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008" w:rsidRDefault="006836A5" w:rsidP="00D81008">
      <w:pPr>
        <w:pStyle w:val="ListeParagraf"/>
        <w:tabs>
          <w:tab w:val="left" w:pos="2175"/>
        </w:tabs>
        <w:spacing w:after="120" w:line="240" w:lineRule="auto"/>
        <w:ind w:left="0"/>
        <w:jc w:val="center"/>
        <w:rPr>
          <w:b/>
          <w:sz w:val="24"/>
          <w:szCs w:val="24"/>
        </w:rPr>
      </w:pPr>
      <w:bookmarkStart w:id="0" w:name="_GoBack"/>
      <w:r>
        <w:rPr>
          <w:b/>
          <w:sz w:val="24"/>
          <w:szCs w:val="24"/>
        </w:rPr>
        <w:t xml:space="preserve">ASLAN </w:t>
      </w:r>
      <w:r w:rsidR="009472EE">
        <w:rPr>
          <w:b/>
          <w:sz w:val="24"/>
          <w:szCs w:val="24"/>
        </w:rPr>
        <w:t xml:space="preserve">GAYRİMENKUL </w:t>
      </w:r>
      <w:r w:rsidR="00B911D7" w:rsidRPr="007540A9">
        <w:rPr>
          <w:b/>
          <w:sz w:val="24"/>
          <w:szCs w:val="24"/>
        </w:rPr>
        <w:t>ANONİM ŞİRKETİ</w:t>
      </w:r>
    </w:p>
    <w:p w:rsidR="00D81008" w:rsidRDefault="00B911D7" w:rsidP="00D81008">
      <w:pPr>
        <w:pStyle w:val="ListeParagraf"/>
        <w:tabs>
          <w:tab w:val="left" w:pos="2175"/>
        </w:tabs>
        <w:spacing w:after="120" w:line="240" w:lineRule="auto"/>
        <w:ind w:left="0"/>
        <w:jc w:val="center"/>
        <w:rPr>
          <w:b/>
          <w:sz w:val="24"/>
          <w:szCs w:val="24"/>
        </w:rPr>
      </w:pPr>
      <w:r w:rsidRPr="00D81008">
        <w:rPr>
          <w:b/>
          <w:sz w:val="24"/>
          <w:szCs w:val="24"/>
        </w:rPr>
        <w:t>YÖNETİM KURULU’NDAN</w:t>
      </w:r>
    </w:p>
    <w:p w:rsidR="00B911D7" w:rsidRPr="00D81008" w:rsidRDefault="00A44768" w:rsidP="00D81008">
      <w:pPr>
        <w:pStyle w:val="ListeParagraf"/>
        <w:tabs>
          <w:tab w:val="left" w:pos="2175"/>
        </w:tabs>
        <w:spacing w:after="120" w:line="240" w:lineRule="auto"/>
        <w:ind w:left="0"/>
        <w:jc w:val="center"/>
        <w:rPr>
          <w:b/>
          <w:sz w:val="24"/>
          <w:szCs w:val="24"/>
        </w:rPr>
      </w:pPr>
      <w:r w:rsidRPr="00D81008">
        <w:rPr>
          <w:b/>
          <w:sz w:val="24"/>
          <w:szCs w:val="24"/>
        </w:rPr>
        <w:t>20</w:t>
      </w:r>
      <w:r w:rsidR="002441C5" w:rsidRPr="00D81008">
        <w:rPr>
          <w:b/>
          <w:sz w:val="24"/>
          <w:szCs w:val="24"/>
        </w:rPr>
        <w:t>20</w:t>
      </w:r>
      <w:r w:rsidR="00B911D7" w:rsidRPr="00D81008">
        <w:rPr>
          <w:b/>
          <w:sz w:val="24"/>
          <w:szCs w:val="24"/>
        </w:rPr>
        <w:t xml:space="preserve"> YILI OLAĞAN</w:t>
      </w:r>
      <w:r w:rsidR="00674159" w:rsidRPr="00D81008">
        <w:rPr>
          <w:b/>
          <w:sz w:val="24"/>
          <w:szCs w:val="24"/>
        </w:rPr>
        <w:t>ÜSTÜ</w:t>
      </w:r>
      <w:r w:rsidR="00B911D7" w:rsidRPr="00D81008">
        <w:rPr>
          <w:b/>
          <w:sz w:val="24"/>
          <w:szCs w:val="24"/>
        </w:rPr>
        <w:t xml:space="preserve"> GENEL KURUL TOPLANTISI’NA DAVET</w:t>
      </w:r>
    </w:p>
    <w:p w:rsidR="00820A86" w:rsidRDefault="00820A86" w:rsidP="008148E0">
      <w:pPr>
        <w:pStyle w:val="ListeParagraf"/>
        <w:spacing w:before="360" w:after="120" w:line="240" w:lineRule="auto"/>
        <w:ind w:left="1416" w:firstLine="708"/>
        <w:jc w:val="both"/>
        <w:rPr>
          <w:b/>
          <w:sz w:val="24"/>
          <w:szCs w:val="24"/>
        </w:rPr>
      </w:pPr>
    </w:p>
    <w:p w:rsidR="009472EE" w:rsidRPr="008148E0" w:rsidRDefault="009472EE" w:rsidP="008148E0">
      <w:pPr>
        <w:pStyle w:val="ListeParagraf"/>
        <w:spacing w:before="360" w:after="120" w:line="240" w:lineRule="auto"/>
        <w:ind w:left="1416" w:firstLine="708"/>
        <w:jc w:val="both"/>
        <w:rPr>
          <w:b/>
          <w:sz w:val="24"/>
          <w:szCs w:val="24"/>
        </w:rPr>
      </w:pPr>
    </w:p>
    <w:p w:rsidR="008148E0" w:rsidRPr="002C1FB2" w:rsidRDefault="00667391" w:rsidP="00E92CC5">
      <w:pPr>
        <w:pStyle w:val="ListeParagraf"/>
        <w:spacing w:before="120" w:after="120" w:line="240" w:lineRule="auto"/>
        <w:ind w:left="0"/>
        <w:jc w:val="both"/>
      </w:pPr>
      <w:r w:rsidRPr="002C1FB2">
        <w:t>Şir</w:t>
      </w:r>
      <w:r w:rsidR="00E92CC5" w:rsidRPr="002C1FB2">
        <w:t xml:space="preserve">ketimizin Yönetim Kurulu’nun </w:t>
      </w:r>
      <w:r w:rsidR="00AB7814">
        <w:t>02</w:t>
      </w:r>
      <w:r w:rsidR="00632BD5">
        <w:t xml:space="preserve"> </w:t>
      </w:r>
      <w:r w:rsidR="00AB7814">
        <w:t xml:space="preserve">EYLÜL </w:t>
      </w:r>
      <w:r w:rsidR="00A44768">
        <w:t>2020</w:t>
      </w:r>
      <w:r w:rsidRPr="002C1FB2">
        <w:t xml:space="preserve"> </w:t>
      </w:r>
      <w:r w:rsidR="008148E0" w:rsidRPr="002C1FB2">
        <w:t>tarihli almış olduğu karar</w:t>
      </w:r>
      <w:r w:rsidR="00E5028A" w:rsidRPr="002C1FB2">
        <w:t>a</w:t>
      </w:r>
      <w:r w:rsidR="008148E0" w:rsidRPr="002C1FB2">
        <w:t xml:space="preserve"> istinaden;</w:t>
      </w:r>
      <w:r w:rsidR="00A44768">
        <w:t xml:space="preserve"> </w:t>
      </w:r>
      <w:r w:rsidR="00632BD5">
        <w:t>2</w:t>
      </w:r>
      <w:r w:rsidR="00AB7814">
        <w:t>8</w:t>
      </w:r>
      <w:r w:rsidR="00632BD5">
        <w:t xml:space="preserve"> EYLÜL </w:t>
      </w:r>
      <w:r w:rsidR="00A44768">
        <w:t>2020</w:t>
      </w:r>
      <w:r w:rsidR="008148E0" w:rsidRPr="002C1FB2">
        <w:t xml:space="preserve"> tarihinde, </w:t>
      </w:r>
      <w:r w:rsidR="00AB7814">
        <w:t xml:space="preserve">Pazartesi </w:t>
      </w:r>
      <w:r w:rsidRPr="002C1FB2">
        <w:t>günü saat</w:t>
      </w:r>
      <w:r w:rsidR="008148E0" w:rsidRPr="002C1FB2">
        <w:t xml:space="preserve">: </w:t>
      </w:r>
      <w:r w:rsidR="00632BD5">
        <w:t>1</w:t>
      </w:r>
      <w:r w:rsidR="00AB7814">
        <w:t>2</w:t>
      </w:r>
      <w:r w:rsidR="008148E0" w:rsidRPr="002C1FB2">
        <w:t>:</w:t>
      </w:r>
      <w:r w:rsidR="00AB7814">
        <w:t>0</w:t>
      </w:r>
      <w:r w:rsidR="00632BD5">
        <w:t>0’d</w:t>
      </w:r>
      <w:r w:rsidR="00AB7814">
        <w:t>e</w:t>
      </w:r>
      <w:r w:rsidR="008148E0" w:rsidRPr="002C1FB2">
        <w:t>, Giyimkent</w:t>
      </w:r>
      <w:r w:rsidRPr="002C1FB2">
        <w:t>,</w:t>
      </w:r>
      <w:r w:rsidR="008148E0" w:rsidRPr="002C1FB2">
        <w:t xml:space="preserve"> Oruçreis M</w:t>
      </w:r>
      <w:r w:rsidR="000B074C" w:rsidRPr="002C1FB2">
        <w:t>a</w:t>
      </w:r>
      <w:r w:rsidR="008148E0" w:rsidRPr="002C1FB2">
        <w:t>h.Vadi C</w:t>
      </w:r>
      <w:r w:rsidR="000B074C" w:rsidRPr="002C1FB2">
        <w:t>ad. İstanbul Ticaret Sarayı No:108 Kat:</w:t>
      </w:r>
      <w:r w:rsidR="006836A5">
        <w:t>8/50</w:t>
      </w:r>
      <w:r w:rsidR="009472EE">
        <w:t>5</w:t>
      </w:r>
      <w:r w:rsidR="008148E0" w:rsidRPr="002C1FB2">
        <w:t xml:space="preserve"> Esenler/İSTANBUL adresinde, aşağıdaki gündem maddeleri çerçevesinde </w:t>
      </w:r>
      <w:r w:rsidR="00A44768">
        <w:t>20</w:t>
      </w:r>
      <w:r w:rsidR="002441C5">
        <w:t>20</w:t>
      </w:r>
      <w:r w:rsidR="000B074C" w:rsidRPr="002C1FB2">
        <w:t xml:space="preserve"> Yılı O</w:t>
      </w:r>
      <w:r w:rsidRPr="002C1FB2">
        <w:t>lağan</w:t>
      </w:r>
      <w:r w:rsidR="00AB7814">
        <w:t>üstü</w:t>
      </w:r>
      <w:r w:rsidR="000B074C" w:rsidRPr="002C1FB2">
        <w:t xml:space="preserve"> Genel K</w:t>
      </w:r>
      <w:r w:rsidR="008148E0" w:rsidRPr="002C1FB2">
        <w:t xml:space="preserve">urul toplantısı gerçekleştirilecektir.  </w:t>
      </w:r>
    </w:p>
    <w:p w:rsidR="00AE4ABB" w:rsidRPr="00AE4ABB" w:rsidRDefault="00AE4ABB" w:rsidP="00AE4ABB">
      <w:pPr>
        <w:jc w:val="both"/>
      </w:pPr>
      <w:r w:rsidRPr="00AE4ABB">
        <w:t xml:space="preserve">Tam bölünme sözleşmesi ve ekleri, tam bölünme raporu, ana sözleşme tadil metni taslağı genel kurul toplantısından en az 15 (onbeş) gün önce şirket merkezinde pay sahiplerinin incelemesine hazır bulundurulacaktır. </w:t>
      </w:r>
    </w:p>
    <w:p w:rsidR="00E92CC5" w:rsidRDefault="00E92CC5" w:rsidP="00E92CC5">
      <w:pPr>
        <w:spacing w:before="360" w:after="120" w:line="240" w:lineRule="auto"/>
        <w:jc w:val="both"/>
      </w:pPr>
      <w:r w:rsidRPr="002C1FB2">
        <w:t>Genel kurul toplantımıza, ortaklarımızın asaleten veya aşağıya çıkarılan vekâletname(*)  ile temsilcilerinin katılımının sağlanması hususu ilan olunur.</w:t>
      </w:r>
    </w:p>
    <w:p w:rsidR="00D776EF" w:rsidRDefault="00D776EF" w:rsidP="00D776EF">
      <w:pPr>
        <w:contextualSpacing/>
      </w:pPr>
      <w:r>
        <w:t>Saygılarımızla,</w:t>
      </w:r>
    </w:p>
    <w:p w:rsidR="00D776EF" w:rsidRDefault="00D776EF" w:rsidP="00D776EF">
      <w:pPr>
        <w:spacing w:after="0"/>
        <w:contextualSpacing/>
      </w:pPr>
      <w:r>
        <w:t xml:space="preserve">ASLAN </w:t>
      </w:r>
      <w:r w:rsidR="006A72CE">
        <w:t xml:space="preserve">GAYRİMENKUL </w:t>
      </w:r>
      <w:r>
        <w:t xml:space="preserve"> ANONİM ŞİRKETİ</w:t>
      </w:r>
    </w:p>
    <w:p w:rsidR="00D776EF" w:rsidRDefault="00D776EF" w:rsidP="00D776EF">
      <w:pPr>
        <w:spacing w:after="0"/>
      </w:pPr>
      <w:r>
        <w:t>YÖNETİM KURULU ÜYELERİ</w:t>
      </w:r>
    </w:p>
    <w:p w:rsidR="00D776EF" w:rsidRDefault="00D776EF" w:rsidP="00D776EF">
      <w:r>
        <w:t>NACİ ASLAN</w:t>
      </w:r>
      <w:r>
        <w:tab/>
      </w:r>
      <w:r>
        <w:tab/>
        <w:t>YILMAZ ASLAN</w:t>
      </w:r>
      <w:r>
        <w:tab/>
      </w:r>
      <w:r>
        <w:tab/>
      </w:r>
    </w:p>
    <w:p w:rsidR="009472EE" w:rsidRDefault="009472EE" w:rsidP="00D776EF"/>
    <w:p w:rsidR="00D776EF" w:rsidRDefault="00A44768" w:rsidP="00D776EF">
      <w:pPr>
        <w:ind w:firstLine="708"/>
        <w:contextualSpacing/>
        <w:jc w:val="center"/>
      </w:pPr>
      <w:r w:rsidRPr="009472EE">
        <w:t>20</w:t>
      </w:r>
      <w:r w:rsidR="002441C5">
        <w:t>20</w:t>
      </w:r>
      <w:r w:rsidR="00D776EF" w:rsidRPr="009472EE">
        <w:t xml:space="preserve"> YILI OLAĞAN</w:t>
      </w:r>
      <w:r w:rsidR="00AB7814">
        <w:t>ÜSTÜ</w:t>
      </w:r>
      <w:r w:rsidR="00D776EF" w:rsidRPr="009472EE">
        <w:t xml:space="preserve"> GENEL KURUL TOPLANTI GÜNDEMİ</w:t>
      </w:r>
    </w:p>
    <w:p w:rsidR="002441C5" w:rsidRDefault="002441C5" w:rsidP="002441C5">
      <w:pPr>
        <w:rPr>
          <w:rFonts w:ascii="Trebuchet MS" w:hAnsi="Trebuchet MS"/>
        </w:rPr>
      </w:pPr>
    </w:p>
    <w:p w:rsidR="002441C5" w:rsidRDefault="002441C5" w:rsidP="002441C5">
      <w:pPr>
        <w:numPr>
          <w:ilvl w:val="0"/>
          <w:numId w:val="6"/>
        </w:numPr>
        <w:spacing w:after="0"/>
        <w:ind w:left="431"/>
        <w:jc w:val="both"/>
        <w:rPr>
          <w:rFonts w:ascii="Trebuchet MS" w:hAnsi="Trebuchet MS"/>
        </w:rPr>
      </w:pPr>
      <w:r>
        <w:rPr>
          <w:rFonts w:ascii="Trebuchet MS" w:hAnsi="Trebuchet MS"/>
        </w:rPr>
        <w:t>Açılış ve Toplantı Başkanlığı’nın oluşturulması,</w:t>
      </w:r>
    </w:p>
    <w:p w:rsidR="002441C5" w:rsidRDefault="002441C5" w:rsidP="002441C5">
      <w:pPr>
        <w:numPr>
          <w:ilvl w:val="0"/>
          <w:numId w:val="6"/>
        </w:numPr>
        <w:spacing w:after="0"/>
        <w:ind w:left="431"/>
        <w:jc w:val="both"/>
        <w:rPr>
          <w:rFonts w:ascii="Trebuchet MS" w:hAnsi="Trebuchet MS"/>
        </w:rPr>
      </w:pPr>
      <w:r>
        <w:rPr>
          <w:rFonts w:ascii="Trebuchet MS" w:hAnsi="Trebuchet MS"/>
        </w:rPr>
        <w:t>Genel Kurul Tutanağının Toplantı Başkanlığınca imzalanması için yetki verilmesi,</w:t>
      </w:r>
    </w:p>
    <w:p w:rsidR="002441C5" w:rsidRDefault="002441C5" w:rsidP="002441C5">
      <w:pPr>
        <w:pStyle w:val="ListeParagraf"/>
        <w:numPr>
          <w:ilvl w:val="0"/>
          <w:numId w:val="6"/>
        </w:numPr>
        <w:spacing w:after="0" w:line="240" w:lineRule="auto"/>
        <w:contextualSpacing w:val="0"/>
        <w:jc w:val="both"/>
        <w:rPr>
          <w:rFonts w:ascii="Trebuchet MS" w:hAnsi="Trebuchet MS"/>
        </w:rPr>
      </w:pPr>
      <w:r>
        <w:rPr>
          <w:rFonts w:ascii="Trebuchet MS" w:hAnsi="Trebuchet MS"/>
        </w:rPr>
        <w:t>İstanbul</w:t>
      </w:r>
      <w:r>
        <w:rPr>
          <w:rFonts w:ascii="Trebuchet MS" w:hAnsi="Trebuchet MS"/>
          <w:b/>
          <w:bCs/>
        </w:rPr>
        <w:t xml:space="preserve"> </w:t>
      </w:r>
      <w:r>
        <w:rPr>
          <w:rFonts w:ascii="Trebuchet MS" w:hAnsi="Trebuchet MS"/>
        </w:rPr>
        <w:t>Ticaret Sicil Müdürlüğü’nde 1852/4 sicil numarası ile kayıtlı bulunan KARDENİZ DENİZCİLİK İŞLETMELERİ ANONİM ŞİRKETİ’nin Türk Ticaret Kanununun 159 vd maddeleri ile Kurumlar Vergisi Kanunu’nun 19. ve 20. maddeleri kapsamında mal varlığı, alacakları ve borçlarının bir kısmının kayıtlı değerleri üzerinden Şirketimizce tam bölünme yoluyla devralınması ve bu amaçla devrolan ve devralan şirketlerin yönetim kurulları tarafından hazırlanan tam bölünme sözleşmesi ile tam bölünme raporu ve ilgili diğer belgelerin onaylanması hususunun görüşülmesi,</w:t>
      </w:r>
    </w:p>
    <w:p w:rsidR="002441C5" w:rsidRDefault="002441C5" w:rsidP="002441C5">
      <w:pPr>
        <w:pStyle w:val="ListeParagraf"/>
        <w:numPr>
          <w:ilvl w:val="0"/>
          <w:numId w:val="6"/>
        </w:numPr>
        <w:jc w:val="both"/>
        <w:rPr>
          <w:rFonts w:ascii="Trebuchet MS" w:hAnsi="Trebuchet MS"/>
        </w:rPr>
      </w:pPr>
      <w:r>
        <w:rPr>
          <w:rFonts w:ascii="Trebuchet MS" w:hAnsi="Trebuchet MS"/>
        </w:rPr>
        <w:t xml:space="preserve">Şirketimiz esas sözleşmesinin “Sermaye Ve Pay Senetlerinin Nev’i” başlıklı 6. maddesinin tadil edilmesi ve şirket sermayesinin artırılarak </w:t>
      </w:r>
      <w:r w:rsidRPr="008E1A06">
        <w:rPr>
          <w:rFonts w:ascii="Trebuchet MS" w:hAnsi="Trebuchet MS"/>
        </w:rPr>
        <w:t>34.203.215 TL’den 52.980.780,04 TL’ye</w:t>
      </w:r>
      <w:r>
        <w:rPr>
          <w:rFonts w:ascii="Trebuchet MS" w:hAnsi="Trebuchet MS"/>
        </w:rPr>
        <w:t xml:space="preserve"> çıkartılmasının görüşülmesi</w:t>
      </w:r>
    </w:p>
    <w:p w:rsidR="002441C5" w:rsidRDefault="002441C5" w:rsidP="002441C5">
      <w:pPr>
        <w:pStyle w:val="ListeParagraf"/>
        <w:numPr>
          <w:ilvl w:val="0"/>
          <w:numId w:val="6"/>
        </w:numPr>
        <w:jc w:val="both"/>
        <w:rPr>
          <w:rFonts w:ascii="Trebuchet MS" w:hAnsi="Trebuchet MS"/>
        </w:rPr>
      </w:pPr>
      <w:r>
        <w:rPr>
          <w:rFonts w:ascii="Trebuchet MS" w:hAnsi="Trebuchet MS"/>
        </w:rPr>
        <w:t>Dilek ve temenniler.</w:t>
      </w: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B7814" w:rsidRDefault="00AB7814" w:rsidP="00D776EF">
      <w:pPr>
        <w:pStyle w:val="ListeParagraf"/>
        <w:spacing w:after="0" w:line="240" w:lineRule="auto"/>
        <w:ind w:left="1068"/>
        <w:jc w:val="both"/>
      </w:pPr>
    </w:p>
    <w:p w:rsidR="00AB7814" w:rsidRDefault="00AB7814" w:rsidP="00D776EF">
      <w:pPr>
        <w:pStyle w:val="ListeParagraf"/>
        <w:spacing w:after="0" w:line="240" w:lineRule="auto"/>
        <w:ind w:left="1068"/>
        <w:jc w:val="both"/>
      </w:pPr>
    </w:p>
    <w:p w:rsidR="00AB7814" w:rsidRDefault="00AB7814" w:rsidP="00D776EF">
      <w:pPr>
        <w:pStyle w:val="ListeParagraf"/>
        <w:spacing w:after="0" w:line="240" w:lineRule="auto"/>
        <w:ind w:left="1068"/>
        <w:jc w:val="both"/>
      </w:pPr>
    </w:p>
    <w:p w:rsidR="00AB7814" w:rsidRDefault="00AB7814" w:rsidP="00D776EF">
      <w:pPr>
        <w:pStyle w:val="ListeParagraf"/>
        <w:spacing w:after="0" w:line="240" w:lineRule="auto"/>
        <w:ind w:left="1068"/>
        <w:jc w:val="both"/>
      </w:pPr>
    </w:p>
    <w:p w:rsidR="00AB7814" w:rsidRDefault="00AB7814" w:rsidP="00D776EF">
      <w:pPr>
        <w:pStyle w:val="ListeParagraf"/>
        <w:spacing w:after="0" w:line="240" w:lineRule="auto"/>
        <w:ind w:left="1068"/>
        <w:jc w:val="both"/>
      </w:pPr>
    </w:p>
    <w:p w:rsidR="00AB7814" w:rsidRDefault="00AB7814"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A44768" w:rsidRDefault="00A44768" w:rsidP="00D776EF">
      <w:pPr>
        <w:pStyle w:val="ListeParagraf"/>
        <w:spacing w:after="0" w:line="240" w:lineRule="auto"/>
        <w:ind w:left="1068"/>
        <w:jc w:val="both"/>
      </w:pPr>
    </w:p>
    <w:p w:rsidR="00D776EF" w:rsidRPr="00D776EF" w:rsidRDefault="00D776EF" w:rsidP="00D776EF">
      <w:pPr>
        <w:pStyle w:val="ListeParagraf"/>
        <w:jc w:val="both"/>
        <w:rPr>
          <w:b/>
          <w:sz w:val="20"/>
          <w:szCs w:val="20"/>
        </w:rPr>
      </w:pPr>
      <w:r w:rsidRPr="00D776EF">
        <w:rPr>
          <w:b/>
          <w:sz w:val="20"/>
          <w:szCs w:val="20"/>
        </w:rPr>
        <w:t>(*) Vekaletname Örneği</w:t>
      </w:r>
    </w:p>
    <w:p w:rsidR="00D776EF" w:rsidRPr="00D776EF" w:rsidRDefault="00D776EF" w:rsidP="00D776EF">
      <w:pPr>
        <w:pStyle w:val="ListeParagraf"/>
        <w:jc w:val="both"/>
        <w:rPr>
          <w:sz w:val="20"/>
          <w:szCs w:val="20"/>
        </w:rPr>
      </w:pPr>
      <w:r w:rsidRPr="00D776EF">
        <w:rPr>
          <w:sz w:val="20"/>
          <w:szCs w:val="20"/>
        </w:rPr>
        <w:t xml:space="preserve">Pay sahibi olduğum/olduğumuz Aslan </w:t>
      </w:r>
      <w:r w:rsidR="009472EE">
        <w:rPr>
          <w:sz w:val="20"/>
          <w:szCs w:val="20"/>
        </w:rPr>
        <w:t xml:space="preserve">Gayrimenkul </w:t>
      </w:r>
      <w:r w:rsidRPr="00D776EF">
        <w:rPr>
          <w:sz w:val="20"/>
          <w:szCs w:val="20"/>
        </w:rPr>
        <w:t xml:space="preserve">Anonim Şirketi’nin,  </w:t>
      </w:r>
      <w:r w:rsidR="00AB7814">
        <w:rPr>
          <w:sz w:val="20"/>
          <w:szCs w:val="20"/>
        </w:rPr>
        <w:t>28</w:t>
      </w:r>
      <w:r w:rsidR="00632BD5">
        <w:rPr>
          <w:sz w:val="20"/>
          <w:szCs w:val="20"/>
        </w:rPr>
        <w:t xml:space="preserve"> EYLÜL </w:t>
      </w:r>
      <w:r w:rsidR="00A44768">
        <w:rPr>
          <w:sz w:val="20"/>
          <w:szCs w:val="20"/>
        </w:rPr>
        <w:t>2020 tarihinde</w:t>
      </w:r>
      <w:r w:rsidR="00632BD5">
        <w:rPr>
          <w:sz w:val="20"/>
          <w:szCs w:val="20"/>
        </w:rPr>
        <w:t xml:space="preserve"> </w:t>
      </w:r>
      <w:r w:rsidR="00AB7814">
        <w:rPr>
          <w:sz w:val="20"/>
          <w:szCs w:val="20"/>
        </w:rPr>
        <w:t xml:space="preserve">Pazartesi </w:t>
      </w:r>
      <w:r w:rsidR="00A44768">
        <w:rPr>
          <w:sz w:val="20"/>
          <w:szCs w:val="20"/>
        </w:rPr>
        <w:t xml:space="preserve">günü saat </w:t>
      </w:r>
      <w:r w:rsidR="00632BD5">
        <w:rPr>
          <w:sz w:val="20"/>
          <w:szCs w:val="20"/>
        </w:rPr>
        <w:t>1</w:t>
      </w:r>
      <w:r w:rsidR="00AB7814">
        <w:rPr>
          <w:sz w:val="20"/>
          <w:szCs w:val="20"/>
        </w:rPr>
        <w:t>2</w:t>
      </w:r>
      <w:r w:rsidRPr="00D776EF">
        <w:rPr>
          <w:sz w:val="20"/>
          <w:szCs w:val="20"/>
        </w:rPr>
        <w:t>:</w:t>
      </w:r>
      <w:r w:rsidR="00AB7814">
        <w:rPr>
          <w:sz w:val="20"/>
          <w:szCs w:val="20"/>
        </w:rPr>
        <w:t>0</w:t>
      </w:r>
      <w:r w:rsidR="00632BD5">
        <w:rPr>
          <w:sz w:val="20"/>
          <w:szCs w:val="20"/>
        </w:rPr>
        <w:t>0</w:t>
      </w:r>
      <w:r w:rsidR="00AB7814">
        <w:rPr>
          <w:sz w:val="20"/>
          <w:szCs w:val="20"/>
        </w:rPr>
        <w:t>‘de</w:t>
      </w:r>
      <w:r w:rsidRPr="00D776EF">
        <w:rPr>
          <w:sz w:val="20"/>
          <w:szCs w:val="20"/>
        </w:rPr>
        <w:t xml:space="preserve">  Giyimkent, Oruçreis Mah. Vadi Cad. No: 108 İstanbul Ticaret Sarayı Kat:8/50</w:t>
      </w:r>
      <w:r w:rsidR="009472EE">
        <w:rPr>
          <w:sz w:val="20"/>
          <w:szCs w:val="20"/>
        </w:rPr>
        <w:t>5</w:t>
      </w:r>
      <w:r w:rsidRPr="00D776EF">
        <w:rPr>
          <w:sz w:val="20"/>
          <w:szCs w:val="20"/>
        </w:rPr>
        <w:t xml:space="preserve"> Esenler/ İstanbul adresinde gerçekleştirilecek 20</w:t>
      </w:r>
      <w:r w:rsidR="002441C5">
        <w:rPr>
          <w:sz w:val="20"/>
          <w:szCs w:val="20"/>
        </w:rPr>
        <w:t>20</w:t>
      </w:r>
      <w:r w:rsidRPr="00D776EF">
        <w:rPr>
          <w:sz w:val="20"/>
          <w:szCs w:val="20"/>
        </w:rPr>
        <w:t xml:space="preserve"> yılı Olağan</w:t>
      </w:r>
      <w:r w:rsidR="00AB7814">
        <w:rPr>
          <w:sz w:val="20"/>
          <w:szCs w:val="20"/>
        </w:rPr>
        <w:t>üstü</w:t>
      </w:r>
      <w:r w:rsidRPr="00D776EF">
        <w:rPr>
          <w:sz w:val="20"/>
          <w:szCs w:val="20"/>
        </w:rPr>
        <w:t xml:space="preserve"> Genel Kurul toplantısında beni/biz tam yetki ile temsil etmeye, tüm belgeleri  imzalamaya ve gündemdeki maddelerin karara bağlanması için oy kullanmaya…………………………………………………….’nü temsilci tayin ettim/ettik.</w:t>
      </w:r>
    </w:p>
    <w:p w:rsidR="00D776EF" w:rsidRPr="00D776EF" w:rsidRDefault="00D776EF" w:rsidP="00D776EF">
      <w:pPr>
        <w:pStyle w:val="ListeParagraf"/>
        <w:jc w:val="both"/>
        <w:rPr>
          <w:sz w:val="20"/>
          <w:szCs w:val="20"/>
        </w:rPr>
      </w:pPr>
      <w:r w:rsidRPr="00D776EF">
        <w:rPr>
          <w:sz w:val="20"/>
          <w:szCs w:val="20"/>
        </w:rPr>
        <w:t xml:space="preserve">Vekaleti veren </w:t>
      </w:r>
    </w:p>
    <w:p w:rsidR="00D776EF" w:rsidRPr="00D776EF" w:rsidRDefault="00D776EF" w:rsidP="00D776EF">
      <w:pPr>
        <w:pStyle w:val="ListeParagraf"/>
        <w:jc w:val="both"/>
        <w:rPr>
          <w:sz w:val="20"/>
          <w:szCs w:val="20"/>
        </w:rPr>
      </w:pPr>
      <w:r w:rsidRPr="00D776EF">
        <w:rPr>
          <w:sz w:val="20"/>
          <w:szCs w:val="20"/>
        </w:rPr>
        <w:t>Adı Soyadı/Ticaret Unvanı :</w:t>
      </w:r>
    </w:p>
    <w:p w:rsidR="00D776EF" w:rsidRPr="00D776EF" w:rsidRDefault="00D776EF" w:rsidP="00D776EF">
      <w:pPr>
        <w:pStyle w:val="ListeParagraf"/>
        <w:jc w:val="both"/>
        <w:rPr>
          <w:sz w:val="20"/>
          <w:szCs w:val="20"/>
        </w:rPr>
      </w:pPr>
      <w:r w:rsidRPr="00D776EF">
        <w:rPr>
          <w:sz w:val="20"/>
          <w:szCs w:val="20"/>
        </w:rPr>
        <w:t>Sermay</w:t>
      </w:r>
      <w:r w:rsidR="00AB7814">
        <w:rPr>
          <w:sz w:val="20"/>
          <w:szCs w:val="20"/>
        </w:rPr>
        <w:t>e</w:t>
      </w:r>
      <w:r w:rsidRPr="00D776EF">
        <w:rPr>
          <w:sz w:val="20"/>
          <w:szCs w:val="20"/>
        </w:rPr>
        <w:t xml:space="preserve"> Miktarı :</w:t>
      </w:r>
    </w:p>
    <w:p w:rsidR="00D776EF" w:rsidRPr="00D776EF" w:rsidRDefault="00D776EF" w:rsidP="00D776EF">
      <w:pPr>
        <w:pStyle w:val="ListeParagraf"/>
        <w:jc w:val="both"/>
        <w:rPr>
          <w:sz w:val="20"/>
          <w:szCs w:val="20"/>
        </w:rPr>
      </w:pPr>
      <w:r w:rsidRPr="00D776EF">
        <w:rPr>
          <w:sz w:val="20"/>
          <w:szCs w:val="20"/>
        </w:rPr>
        <w:t>Pay adedi :</w:t>
      </w:r>
    </w:p>
    <w:p w:rsidR="00D776EF" w:rsidRPr="00D776EF" w:rsidRDefault="00D776EF" w:rsidP="00820A86">
      <w:pPr>
        <w:pStyle w:val="ListeParagraf"/>
        <w:spacing w:before="100" w:beforeAutospacing="1" w:after="0"/>
        <w:jc w:val="both"/>
        <w:rPr>
          <w:sz w:val="20"/>
          <w:szCs w:val="20"/>
        </w:rPr>
      </w:pPr>
      <w:r w:rsidRPr="00D776EF">
        <w:rPr>
          <w:sz w:val="20"/>
          <w:szCs w:val="20"/>
        </w:rPr>
        <w:t>Adresi :</w:t>
      </w:r>
    </w:p>
    <w:p w:rsidR="00D776EF" w:rsidRPr="00D776EF" w:rsidRDefault="00D776EF" w:rsidP="00820A86">
      <w:pPr>
        <w:spacing w:before="100" w:beforeAutospacing="1" w:after="0" w:line="240" w:lineRule="auto"/>
        <w:contextualSpacing/>
        <w:jc w:val="both"/>
        <w:rPr>
          <w:sz w:val="20"/>
          <w:szCs w:val="20"/>
        </w:rPr>
      </w:pPr>
      <w:r w:rsidRPr="00D776EF">
        <w:rPr>
          <w:b/>
          <w:sz w:val="20"/>
          <w:szCs w:val="20"/>
        </w:rPr>
        <w:t>Not:</w:t>
      </w:r>
      <w:r w:rsidRPr="00D776EF">
        <w:rPr>
          <w:sz w:val="20"/>
          <w:szCs w:val="20"/>
        </w:rPr>
        <w:t xml:space="preserve"> Vekaletnamenin noterden tasdik edilmesi, vekaletnamenin noter tasdiksiz olması halinde vekaleti verenin noter tasdikli imza sirküleri vekaletnameye eklenmesi gerekmektedir.</w:t>
      </w:r>
      <w:bookmarkEnd w:id="0"/>
    </w:p>
    <w:sectPr w:rsidR="00D776EF" w:rsidRPr="00D776EF" w:rsidSect="00314CB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895" w:rsidRDefault="00772895" w:rsidP="00AB0720">
      <w:pPr>
        <w:spacing w:after="0" w:line="240" w:lineRule="auto"/>
      </w:pPr>
      <w:r>
        <w:separator/>
      </w:r>
    </w:p>
  </w:endnote>
  <w:endnote w:type="continuationSeparator" w:id="0">
    <w:p w:rsidR="00772895" w:rsidRDefault="00772895" w:rsidP="00AB0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895" w:rsidRDefault="00772895" w:rsidP="00AB0720">
      <w:pPr>
        <w:spacing w:after="0" w:line="240" w:lineRule="auto"/>
      </w:pPr>
      <w:r>
        <w:separator/>
      </w:r>
    </w:p>
  </w:footnote>
  <w:footnote w:type="continuationSeparator" w:id="0">
    <w:p w:rsidR="00772895" w:rsidRDefault="00772895" w:rsidP="00AB0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3345D"/>
    <w:multiLevelType w:val="hybridMultilevel"/>
    <w:tmpl w:val="8B0A6CEC"/>
    <w:lvl w:ilvl="0" w:tplc="D122A9FA">
      <w:start w:val="1"/>
      <w:numFmt w:val="decimal"/>
      <w:lvlText w:val="%1-"/>
      <w:lvlJc w:val="left"/>
      <w:pPr>
        <w:ind w:left="435" w:hanging="435"/>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438221F8"/>
    <w:multiLevelType w:val="hybridMultilevel"/>
    <w:tmpl w:val="3EC218FE"/>
    <w:lvl w:ilvl="0" w:tplc="16FE672C">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3E576D4"/>
    <w:multiLevelType w:val="singleLevel"/>
    <w:tmpl w:val="FAFE8300"/>
    <w:lvl w:ilvl="0">
      <w:start w:val="1"/>
      <w:numFmt w:val="decimal"/>
      <w:lvlText w:val="%1."/>
      <w:lvlJc w:val="left"/>
      <w:pPr>
        <w:tabs>
          <w:tab w:val="num" w:pos="432"/>
        </w:tabs>
        <w:ind w:left="432" w:hanging="432"/>
      </w:pPr>
    </w:lvl>
  </w:abstractNum>
  <w:abstractNum w:abstractNumId="3" w15:restartNumberingAfterBreak="0">
    <w:nsid w:val="689C6D11"/>
    <w:multiLevelType w:val="hybridMultilevel"/>
    <w:tmpl w:val="30627AF2"/>
    <w:lvl w:ilvl="0" w:tplc="1A84A216">
      <w:start w:val="1"/>
      <w:numFmt w:val="decimal"/>
      <w:lvlText w:val="%1-"/>
      <w:lvlJc w:val="left"/>
      <w:pPr>
        <w:ind w:left="1080" w:hanging="360"/>
      </w:pPr>
      <w:rPr>
        <w:rFonts w:asciiTheme="minorHAnsi" w:eastAsiaTheme="minorEastAsia" w:hAnsiTheme="minorHAnsi" w:cstheme="minorBidi"/>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75B04163"/>
    <w:multiLevelType w:val="hybridMultilevel"/>
    <w:tmpl w:val="22DCB464"/>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F5109FC"/>
    <w:multiLevelType w:val="hybridMultilevel"/>
    <w:tmpl w:val="4330E8BC"/>
    <w:lvl w:ilvl="0" w:tplc="CA46779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5"/>
  </w:num>
  <w:num w:numId="5">
    <w:abstractNumId w:val="4"/>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044"/>
    <w:rsid w:val="00006044"/>
    <w:rsid w:val="000B074C"/>
    <w:rsid w:val="000B1B4D"/>
    <w:rsid w:val="00116A5B"/>
    <w:rsid w:val="00153CCB"/>
    <w:rsid w:val="002441C5"/>
    <w:rsid w:val="00276AA2"/>
    <w:rsid w:val="002C1CEA"/>
    <w:rsid w:val="002C1FB2"/>
    <w:rsid w:val="00372B84"/>
    <w:rsid w:val="003F6625"/>
    <w:rsid w:val="0043612B"/>
    <w:rsid w:val="00441E93"/>
    <w:rsid w:val="005F4626"/>
    <w:rsid w:val="00632BD5"/>
    <w:rsid w:val="00667391"/>
    <w:rsid w:val="00674159"/>
    <w:rsid w:val="006836A5"/>
    <w:rsid w:val="006A72CE"/>
    <w:rsid w:val="006B24C7"/>
    <w:rsid w:val="006F4A74"/>
    <w:rsid w:val="007540A9"/>
    <w:rsid w:val="00772895"/>
    <w:rsid w:val="008148E0"/>
    <w:rsid w:val="00820A86"/>
    <w:rsid w:val="0084563A"/>
    <w:rsid w:val="00871094"/>
    <w:rsid w:val="008E4692"/>
    <w:rsid w:val="009472EE"/>
    <w:rsid w:val="00970415"/>
    <w:rsid w:val="00A014DA"/>
    <w:rsid w:val="00A44768"/>
    <w:rsid w:val="00AB0720"/>
    <w:rsid w:val="00AB7814"/>
    <w:rsid w:val="00AC669B"/>
    <w:rsid w:val="00AE4ABB"/>
    <w:rsid w:val="00B3438D"/>
    <w:rsid w:val="00B911D7"/>
    <w:rsid w:val="00CB72BA"/>
    <w:rsid w:val="00CE764C"/>
    <w:rsid w:val="00D776EF"/>
    <w:rsid w:val="00D81008"/>
    <w:rsid w:val="00DC3109"/>
    <w:rsid w:val="00E5028A"/>
    <w:rsid w:val="00E92CC5"/>
    <w:rsid w:val="00EB2FA7"/>
    <w:rsid w:val="00F25070"/>
    <w:rsid w:val="00F26631"/>
    <w:rsid w:val="00F41E58"/>
    <w:rsid w:val="00FA21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3290"/>
  <w15:docId w15:val="{292A24CE-3ADB-4C97-85E0-E94B1EA2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E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148E0"/>
    <w:pPr>
      <w:ind w:left="720"/>
      <w:contextualSpacing/>
    </w:pPr>
  </w:style>
  <w:style w:type="paragraph" w:styleId="AralkYok">
    <w:name w:val="No Spacing"/>
    <w:uiPriority w:val="1"/>
    <w:qFormat/>
    <w:rsid w:val="00276AA2"/>
    <w:pPr>
      <w:spacing w:after="0" w:line="240" w:lineRule="auto"/>
    </w:pPr>
    <w:rPr>
      <w:rFonts w:ascii="Calibri" w:eastAsia="Times New Roman" w:hAnsi="Calibri" w:cs="Times New Roman"/>
      <w:lang w:val="en-GB" w:eastAsia="en-GB"/>
    </w:rPr>
  </w:style>
  <w:style w:type="paragraph" w:styleId="stBilgi">
    <w:name w:val="header"/>
    <w:basedOn w:val="Normal"/>
    <w:link w:val="stBilgiChar"/>
    <w:uiPriority w:val="99"/>
    <w:unhideWhenUsed/>
    <w:rsid w:val="00AB07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0720"/>
    <w:rPr>
      <w:rFonts w:eastAsiaTheme="minorEastAsia"/>
      <w:lang w:eastAsia="tr-TR"/>
    </w:rPr>
  </w:style>
  <w:style w:type="paragraph" w:styleId="AltBilgi">
    <w:name w:val="footer"/>
    <w:basedOn w:val="Normal"/>
    <w:link w:val="AltBilgiChar"/>
    <w:uiPriority w:val="99"/>
    <w:unhideWhenUsed/>
    <w:rsid w:val="00AB07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0720"/>
    <w:rPr>
      <w:rFonts w:eastAsiaTheme="minorEastAsia"/>
      <w:lang w:eastAsia="tr-TR"/>
    </w:rPr>
  </w:style>
  <w:style w:type="character" w:styleId="Kpr">
    <w:name w:val="Hyperlink"/>
    <w:basedOn w:val="VarsaylanParagrafYazTipi"/>
    <w:uiPriority w:val="99"/>
    <w:semiHidden/>
    <w:unhideWhenUsed/>
    <w:rsid w:val="00AB7814"/>
    <w:rPr>
      <w:color w:val="444444"/>
      <w:u w:val="single"/>
    </w:rPr>
  </w:style>
  <w:style w:type="character" w:styleId="AklamaBavurusu">
    <w:name w:val="annotation reference"/>
    <w:basedOn w:val="VarsaylanParagrafYazTipi"/>
    <w:uiPriority w:val="99"/>
    <w:semiHidden/>
    <w:unhideWhenUsed/>
    <w:rsid w:val="00AB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Songul Aka</dc:creator>
  <cp:keywords/>
  <dc:description/>
  <cp:lastModifiedBy>CanerPC</cp:lastModifiedBy>
  <cp:revision>2</cp:revision>
  <dcterms:created xsi:type="dcterms:W3CDTF">2020-09-13T12:39:00Z</dcterms:created>
  <dcterms:modified xsi:type="dcterms:W3CDTF">2020-09-13T12:39:00Z</dcterms:modified>
</cp:coreProperties>
</file>